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gCKqIP4VdHNnJvD+2/keJG4TmA==">AMUW2mV5MP15NU2VWVNusd8g8T8HM4aM3R6L3f8QUO/Nl52xXpBOhCyvTfVEPcqUz5q9qPqENJOMU/8juTYH0LAWxQ74+E8l5LpkpYjtHkAy+8cTjckJ5TMU8KP8n6zOQt4y6SdvxNB/YXesjJJr15zOQOGpYi+P3xVlgNWbbftiZofBg3crM4W8DLzCDThalu2ez8dAovNh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